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45" w:rsidRPr="00397162" w:rsidRDefault="00215045" w:rsidP="00397162">
      <w:pPr>
        <w:tabs>
          <w:tab w:val="left" w:pos="3510"/>
        </w:tabs>
        <w:rPr>
          <w:rFonts w:asciiTheme="majorEastAsia" w:eastAsiaTheme="majorEastAsia" w:hAnsiTheme="majorEastAsia"/>
          <w:szCs w:val="21"/>
        </w:rPr>
      </w:pPr>
      <w:r w:rsidRPr="00397162">
        <w:rPr>
          <w:rFonts w:asciiTheme="majorEastAsia" w:eastAsiaTheme="majorEastAsia" w:hAnsiTheme="majorEastAsia" w:hint="eastAsia"/>
          <w:b/>
          <w:bCs/>
          <w:szCs w:val="21"/>
        </w:rPr>
        <w:t>第二号書式</w:t>
      </w:r>
      <w:r w:rsidRPr="00397162">
        <w:rPr>
          <w:rFonts w:asciiTheme="majorEastAsia" w:eastAsiaTheme="majorEastAsia" w:hAnsiTheme="majorEastAsia" w:hint="eastAsia"/>
          <w:szCs w:val="21"/>
        </w:rPr>
        <w:t>（第三条関係）</w:t>
      </w:r>
      <w:r w:rsidR="00397162" w:rsidRPr="00397162">
        <w:rPr>
          <w:rFonts w:asciiTheme="majorEastAsia" w:eastAsiaTheme="majorEastAsia" w:hAnsiTheme="majorEastAsia"/>
          <w:szCs w:val="21"/>
        </w:rPr>
        <w:tab/>
      </w:r>
    </w:p>
    <w:p w:rsidR="00215045" w:rsidRPr="00BA3BE6" w:rsidRDefault="00215045" w:rsidP="00BA3BE6">
      <w:pPr>
        <w:tabs>
          <w:tab w:val="left" w:pos="3375"/>
        </w:tabs>
        <w:jc w:val="center"/>
        <w:rPr>
          <w:rFonts w:asciiTheme="majorEastAsia" w:eastAsiaTheme="majorEastAsia" w:hAnsiTheme="majorEastAsia"/>
          <w:sz w:val="24"/>
          <w:szCs w:val="24"/>
        </w:rPr>
      </w:pPr>
      <w:r w:rsidRPr="00BA3BE6">
        <w:rPr>
          <w:rFonts w:asciiTheme="majorEastAsia" w:eastAsiaTheme="majorEastAsia" w:hAnsiTheme="majorEastAsia" w:hint="eastAsia"/>
          <w:sz w:val="24"/>
          <w:szCs w:val="24"/>
        </w:rPr>
        <w:t>新</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設</w:t>
      </w:r>
    </w:p>
    <w:p w:rsidR="00215045" w:rsidRPr="00BA3BE6" w:rsidRDefault="00215045" w:rsidP="00BA3BE6">
      <w:pPr>
        <w:tabs>
          <w:tab w:val="left" w:pos="3375"/>
        </w:tabs>
        <w:jc w:val="center"/>
        <w:rPr>
          <w:rFonts w:asciiTheme="majorEastAsia" w:eastAsiaTheme="majorEastAsia" w:hAnsiTheme="majorEastAsia"/>
          <w:sz w:val="24"/>
          <w:szCs w:val="24"/>
        </w:rPr>
      </w:pPr>
      <w:r w:rsidRPr="00BA3BE6">
        <w:rPr>
          <w:rFonts w:asciiTheme="majorEastAsia" w:eastAsiaTheme="majorEastAsia" w:hAnsiTheme="majorEastAsia" w:hint="eastAsia"/>
          <w:sz w:val="24"/>
          <w:szCs w:val="24"/>
        </w:rPr>
        <w:t xml:space="preserve">   造</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船</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施</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設</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増</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設</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許</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可</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申</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請</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書</w:t>
      </w:r>
    </w:p>
    <w:p w:rsidR="00215045" w:rsidRPr="00BA3BE6" w:rsidRDefault="00215045" w:rsidP="00BA3BE6">
      <w:pPr>
        <w:tabs>
          <w:tab w:val="left" w:pos="3375"/>
        </w:tabs>
        <w:jc w:val="center"/>
        <w:rPr>
          <w:rFonts w:asciiTheme="majorEastAsia" w:eastAsiaTheme="majorEastAsia" w:hAnsiTheme="majorEastAsia"/>
          <w:sz w:val="24"/>
          <w:szCs w:val="24"/>
        </w:rPr>
      </w:pPr>
      <w:r w:rsidRPr="00BA3BE6">
        <w:rPr>
          <w:rFonts w:asciiTheme="majorEastAsia" w:eastAsiaTheme="majorEastAsia" w:hAnsiTheme="majorEastAsia" w:hint="eastAsia"/>
          <w:sz w:val="24"/>
          <w:szCs w:val="24"/>
        </w:rPr>
        <w:t>拡</w:t>
      </w:r>
      <w:r w:rsidRPr="00BA3BE6">
        <w:rPr>
          <w:rFonts w:asciiTheme="majorEastAsia" w:eastAsiaTheme="majorEastAsia" w:hAnsiTheme="majorEastAsia"/>
          <w:sz w:val="24"/>
          <w:szCs w:val="24"/>
        </w:rPr>
        <w:t xml:space="preserve"> </w:t>
      </w:r>
      <w:r w:rsidRPr="00BA3BE6">
        <w:rPr>
          <w:rFonts w:asciiTheme="majorEastAsia" w:eastAsiaTheme="majorEastAsia" w:hAnsiTheme="majorEastAsia" w:hint="eastAsia"/>
          <w:sz w:val="24"/>
          <w:szCs w:val="24"/>
        </w:rPr>
        <w:t>張</w:t>
      </w:r>
    </w:p>
    <w:tbl>
      <w:tblPr>
        <w:tblStyle w:val="a8"/>
        <w:tblW w:w="10485" w:type="dxa"/>
        <w:tblLook w:val="04A0" w:firstRow="1" w:lastRow="0" w:firstColumn="1" w:lastColumn="0" w:noHBand="0" w:noVBand="1"/>
      </w:tblPr>
      <w:tblGrid>
        <w:gridCol w:w="10485"/>
      </w:tblGrid>
      <w:tr w:rsidR="00215045" w:rsidRPr="00397162" w:rsidTr="00BA3BE6">
        <w:tc>
          <w:tcPr>
            <w:tcW w:w="10485" w:type="dxa"/>
          </w:tcPr>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１</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事業者の氏名及び住所</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２</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施設の名称及び所在地</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３</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事業の種類</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４</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事業計画等</w:t>
            </w:r>
            <w:r w:rsidRPr="00397162">
              <w:rPr>
                <w:rFonts w:asciiTheme="majorEastAsia" w:eastAsiaTheme="majorEastAsia" w:hAnsiTheme="majorEastAsia"/>
                <w:sz w:val="22"/>
                <w:szCs w:val="22"/>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（一）</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事業計画</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（二）</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資金計画</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（三）</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労働力充足計画</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rPr>
            </w:pPr>
            <w:r w:rsidRPr="00397162">
              <w:rPr>
                <w:rFonts w:asciiTheme="majorEastAsia" w:eastAsiaTheme="majorEastAsia" w:hAnsiTheme="majorEastAsia" w:hint="eastAsia"/>
                <w:sz w:val="22"/>
                <w:szCs w:val="22"/>
              </w:rPr>
              <w:t>５</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資産及び営業状況</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（一）</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資本金</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（二）</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借入金</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（三）</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手持工事量</w:t>
            </w:r>
          </w:p>
          <w:p w:rsidR="00215045" w:rsidRPr="00397162" w:rsidRDefault="00215045" w:rsidP="00397162">
            <w:pPr>
              <w:tabs>
                <w:tab w:val="left" w:pos="3375"/>
              </w:tabs>
              <w:ind w:firstLineChars="300" w:firstLine="660"/>
              <w:rPr>
                <w:rFonts w:asciiTheme="majorEastAsia" w:eastAsiaTheme="majorEastAsia" w:hAnsiTheme="majorEastAsia"/>
                <w:sz w:val="22"/>
                <w:szCs w:val="22"/>
              </w:rPr>
            </w:pPr>
            <w:r w:rsidRPr="00397162">
              <w:rPr>
                <w:rFonts w:asciiTheme="majorEastAsia" w:eastAsiaTheme="majorEastAsia" w:hAnsiTheme="majorEastAsia" w:hint="eastAsia"/>
                <w:sz w:val="22"/>
                <w:szCs w:val="22"/>
              </w:rPr>
              <w:t>（イ）</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製</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造</w:t>
            </w:r>
            <w:r w:rsidRPr="00397162">
              <w:rPr>
                <w:rFonts w:asciiTheme="majorEastAsia" w:eastAsiaTheme="majorEastAsia" w:hAnsiTheme="majorEastAsia"/>
                <w:sz w:val="22"/>
                <w:szCs w:val="22"/>
                <w:u w:val="single"/>
              </w:rPr>
              <w:t xml:space="preserve">                              </w:t>
            </w:r>
            <w:r w:rsidR="00BA3BE6" w:rsidRPr="00397162">
              <w:rPr>
                <w:rFonts w:asciiTheme="majorEastAsia" w:eastAsiaTheme="majorEastAsia" w:hAnsiTheme="majorEastAsia"/>
                <w:sz w:val="22"/>
                <w:szCs w:val="22"/>
                <w:u w:val="single"/>
              </w:rPr>
              <w:t xml:space="preserve">   </w:t>
            </w:r>
            <w:r w:rsidRPr="00397162">
              <w:rPr>
                <w:rFonts w:asciiTheme="majorEastAsia" w:eastAsiaTheme="majorEastAsia" w:hAnsiTheme="majorEastAsia" w:hint="eastAsia"/>
                <w:sz w:val="22"/>
                <w:szCs w:val="22"/>
              </w:rPr>
              <w:t>千円</w:t>
            </w:r>
          </w:p>
          <w:p w:rsidR="00215045" w:rsidRPr="00397162" w:rsidRDefault="00215045" w:rsidP="00397162">
            <w:pPr>
              <w:tabs>
                <w:tab w:val="left" w:pos="3375"/>
              </w:tabs>
              <w:ind w:firstLineChars="300" w:firstLine="660"/>
              <w:rPr>
                <w:rFonts w:asciiTheme="majorEastAsia" w:eastAsiaTheme="majorEastAsia" w:hAnsiTheme="majorEastAsia"/>
                <w:sz w:val="22"/>
                <w:szCs w:val="22"/>
              </w:rPr>
            </w:pPr>
            <w:r w:rsidRPr="00397162">
              <w:rPr>
                <w:rFonts w:asciiTheme="majorEastAsia" w:eastAsiaTheme="majorEastAsia" w:hAnsiTheme="majorEastAsia" w:hint="eastAsia"/>
                <w:sz w:val="22"/>
                <w:szCs w:val="22"/>
              </w:rPr>
              <w:t>（ロ）</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修</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繕</w:t>
            </w:r>
            <w:r w:rsidRPr="00397162">
              <w:rPr>
                <w:rFonts w:asciiTheme="majorEastAsia" w:eastAsiaTheme="majorEastAsia" w:hAnsiTheme="majorEastAsia"/>
                <w:sz w:val="22"/>
                <w:szCs w:val="22"/>
                <w:u w:val="single"/>
              </w:rPr>
              <w:t xml:space="preserve">                              </w:t>
            </w:r>
            <w:r w:rsidR="00BA3BE6" w:rsidRPr="00397162">
              <w:rPr>
                <w:rFonts w:asciiTheme="majorEastAsia" w:eastAsiaTheme="majorEastAsia" w:hAnsiTheme="majorEastAsia"/>
                <w:sz w:val="22"/>
                <w:szCs w:val="22"/>
                <w:u w:val="single"/>
              </w:rPr>
              <w:t xml:space="preserve">   </w:t>
            </w:r>
            <w:r w:rsidRPr="00397162">
              <w:rPr>
                <w:rFonts w:asciiTheme="majorEastAsia" w:eastAsiaTheme="majorEastAsia" w:hAnsiTheme="majorEastAsia" w:hint="eastAsia"/>
                <w:sz w:val="22"/>
                <w:szCs w:val="22"/>
              </w:rPr>
              <w:t>千円</w:t>
            </w:r>
          </w:p>
          <w:p w:rsidR="00215045" w:rsidRPr="00397162" w:rsidRDefault="00215045" w:rsidP="00397162">
            <w:pPr>
              <w:tabs>
                <w:tab w:val="left" w:pos="3375"/>
              </w:tabs>
              <w:ind w:firstLineChars="300" w:firstLine="660"/>
              <w:rPr>
                <w:rFonts w:asciiTheme="majorEastAsia" w:eastAsiaTheme="majorEastAsia" w:hAnsiTheme="majorEastAsia"/>
                <w:sz w:val="22"/>
                <w:szCs w:val="22"/>
              </w:rPr>
            </w:pPr>
            <w:r w:rsidRPr="00397162">
              <w:rPr>
                <w:rFonts w:asciiTheme="majorEastAsia" w:eastAsiaTheme="majorEastAsia" w:hAnsiTheme="majorEastAsia" w:hint="eastAsia"/>
                <w:sz w:val="22"/>
                <w:szCs w:val="22"/>
              </w:rPr>
              <w:t>（ハ）</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その他</w:t>
            </w:r>
            <w:r w:rsidRPr="00397162">
              <w:rPr>
                <w:rFonts w:asciiTheme="majorEastAsia" w:eastAsiaTheme="majorEastAsia" w:hAnsiTheme="majorEastAsia"/>
                <w:sz w:val="22"/>
                <w:szCs w:val="22"/>
                <w:u w:val="single"/>
              </w:rPr>
              <w:t xml:space="preserve">                             </w:t>
            </w:r>
            <w:r w:rsidR="00BA3BE6" w:rsidRPr="00397162">
              <w:rPr>
                <w:rFonts w:asciiTheme="majorEastAsia" w:eastAsiaTheme="majorEastAsia" w:hAnsiTheme="majorEastAsia"/>
                <w:sz w:val="22"/>
                <w:szCs w:val="22"/>
                <w:u w:val="single"/>
              </w:rPr>
              <w:t xml:space="preserve">   </w:t>
            </w:r>
            <w:r w:rsidRPr="00397162">
              <w:rPr>
                <w:rFonts w:asciiTheme="majorEastAsia" w:eastAsiaTheme="majorEastAsia" w:hAnsiTheme="majorEastAsia" w:hint="eastAsia"/>
                <w:sz w:val="22"/>
                <w:szCs w:val="22"/>
              </w:rPr>
              <w:t>千円</w:t>
            </w:r>
          </w:p>
          <w:p w:rsidR="00215045" w:rsidRPr="00397162" w:rsidRDefault="00215045" w:rsidP="00397162">
            <w:pPr>
              <w:tabs>
                <w:tab w:val="left" w:pos="3375"/>
              </w:tabs>
              <w:ind w:firstLineChars="100" w:firstLine="220"/>
              <w:rPr>
                <w:rFonts w:asciiTheme="majorEastAsia" w:eastAsiaTheme="majorEastAsia" w:hAnsiTheme="majorEastAsia"/>
                <w:sz w:val="22"/>
                <w:szCs w:val="22"/>
              </w:rPr>
            </w:pPr>
            <w:r w:rsidRPr="00397162">
              <w:rPr>
                <w:rFonts w:asciiTheme="majorEastAsia" w:eastAsiaTheme="majorEastAsia" w:hAnsiTheme="majorEastAsia" w:hint="eastAsia"/>
                <w:sz w:val="22"/>
                <w:szCs w:val="22"/>
              </w:rPr>
              <w:t>６</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新設等をしようとする設備の概要</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（一）</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名</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称</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（二）</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構</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造</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rPr>
            </w:pPr>
            <w:r w:rsidRPr="00397162">
              <w:rPr>
                <w:rFonts w:asciiTheme="majorEastAsia" w:eastAsiaTheme="majorEastAsia" w:hAnsiTheme="majorEastAsia" w:hint="eastAsia"/>
                <w:sz w:val="22"/>
                <w:szCs w:val="22"/>
              </w:rPr>
              <w:t>（三）</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主要寸法</w:t>
            </w:r>
          </w:p>
          <w:p w:rsidR="00215045" w:rsidRPr="00397162" w:rsidRDefault="00215045" w:rsidP="00397162">
            <w:pPr>
              <w:tabs>
                <w:tab w:val="left" w:pos="3375"/>
              </w:tabs>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 xml:space="preserve">       </w:t>
            </w:r>
            <w:r w:rsidRPr="00397162">
              <w:rPr>
                <w:rFonts w:asciiTheme="majorEastAsia" w:eastAsiaTheme="majorEastAsia" w:hAnsiTheme="major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（四）</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能</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力</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100" w:firstLine="220"/>
              <w:rPr>
                <w:rFonts w:asciiTheme="majorEastAsia" w:eastAsiaTheme="majorEastAsia" w:hAnsiTheme="majorEastAsia"/>
                <w:sz w:val="22"/>
                <w:szCs w:val="22"/>
                <w:u w:val="single"/>
              </w:rPr>
            </w:pPr>
            <w:r w:rsidRPr="00397162">
              <w:rPr>
                <w:rFonts w:asciiTheme="majorEastAsia" w:eastAsiaTheme="majorEastAsia" w:hAnsiTheme="majorEastAsia" w:hint="eastAsia"/>
                <w:sz w:val="22"/>
                <w:szCs w:val="22"/>
              </w:rPr>
              <w:t>７</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新設等を必要とする理由</w:t>
            </w:r>
            <w:r w:rsidRPr="00397162">
              <w:rPr>
                <w:rFonts w:asciiTheme="majorEastAsia" w:eastAsiaTheme="majorEastAsia" w:hAnsiTheme="majorEastAsia" w:hint="eastAsia"/>
                <w:sz w:val="22"/>
                <w:szCs w:val="22"/>
                <w:u w:val="single"/>
              </w:rPr>
              <w:t xml:space="preserve">                                                            </w:t>
            </w:r>
            <w:r w:rsidR="00BA3BE6" w:rsidRPr="00397162">
              <w:rPr>
                <w:rFonts w:asciiTheme="majorEastAsia" w:eastAsiaTheme="majorEastAsia" w:hAnsiTheme="majorEastAsia"/>
                <w:sz w:val="22"/>
                <w:szCs w:val="22"/>
                <w:u w:val="single"/>
              </w:rPr>
              <w:t xml:space="preserve">     </w:t>
            </w:r>
          </w:p>
          <w:p w:rsidR="00215045" w:rsidRPr="00397162" w:rsidRDefault="00215045" w:rsidP="00397162">
            <w:pPr>
              <w:tabs>
                <w:tab w:val="left" w:pos="3375"/>
              </w:tabs>
              <w:ind w:firstLineChars="200" w:firstLine="440"/>
              <w:rPr>
                <w:rFonts w:asciiTheme="majorEastAsia" w:eastAsiaTheme="majorEastAsia" w:hAnsiTheme="majorEastAsia"/>
                <w:sz w:val="22"/>
                <w:szCs w:val="22"/>
              </w:rPr>
            </w:pPr>
            <w:r w:rsidRPr="00397162">
              <w:rPr>
                <w:rFonts w:asciiTheme="majorEastAsia" w:eastAsiaTheme="majorEastAsia" w:hAnsiTheme="majorEastAsia" w:hint="eastAsia"/>
                <w:sz w:val="22"/>
                <w:szCs w:val="22"/>
              </w:rPr>
              <w:t>上記のとおり造船法第三条第一項の規定による許可を申請します。</w:t>
            </w:r>
          </w:p>
          <w:p w:rsidR="00215045" w:rsidRPr="00397162" w:rsidRDefault="00215045" w:rsidP="00397162">
            <w:pPr>
              <w:tabs>
                <w:tab w:val="left" w:pos="3375"/>
              </w:tabs>
              <w:ind w:firstLineChars="700" w:firstLine="1540"/>
              <w:rPr>
                <w:rFonts w:asciiTheme="majorEastAsia" w:eastAsiaTheme="majorEastAsia" w:hAnsiTheme="majorEastAsia"/>
                <w:sz w:val="22"/>
                <w:szCs w:val="22"/>
              </w:rPr>
            </w:pPr>
            <w:r w:rsidRPr="00397162">
              <w:rPr>
                <w:rFonts w:asciiTheme="majorEastAsia" w:eastAsiaTheme="majorEastAsia" w:hAnsiTheme="majorEastAsia" w:hint="eastAsia"/>
                <w:sz w:val="22"/>
                <w:szCs w:val="22"/>
              </w:rPr>
              <w:t>年</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月</w:t>
            </w:r>
            <w:r w:rsidRPr="00397162">
              <w:rPr>
                <w:rFonts w:asciiTheme="majorEastAsia" w:eastAsiaTheme="majorEastAsia" w:hAnsiTheme="majorEastAsia"/>
                <w:sz w:val="22"/>
                <w:szCs w:val="22"/>
              </w:rPr>
              <w:t xml:space="preserve">   </w:t>
            </w:r>
            <w:r w:rsidRPr="00397162">
              <w:rPr>
                <w:rFonts w:asciiTheme="majorEastAsia" w:eastAsiaTheme="majorEastAsia" w:hAnsiTheme="majorEastAsia" w:hint="eastAsia"/>
                <w:sz w:val="22"/>
                <w:szCs w:val="22"/>
              </w:rPr>
              <w:t>日</w:t>
            </w:r>
          </w:p>
          <w:p w:rsidR="00313C46" w:rsidRDefault="00BA3BE6" w:rsidP="00313C46">
            <w:pPr>
              <w:tabs>
                <w:tab w:val="left" w:pos="3375"/>
              </w:tabs>
              <w:ind w:right="420"/>
              <w:jc w:val="center"/>
              <w:rPr>
                <w:rFonts w:asciiTheme="majorEastAsia" w:eastAsiaTheme="majorEastAsia" w:hAnsiTheme="majorEastAsia"/>
                <w:sz w:val="22"/>
                <w:szCs w:val="22"/>
              </w:rPr>
            </w:pPr>
            <w:r w:rsidRPr="00397162">
              <w:rPr>
                <w:rFonts w:asciiTheme="majorEastAsia" w:eastAsiaTheme="majorEastAsia" w:hAnsiTheme="majorEastAsia" w:hint="eastAsia"/>
                <w:sz w:val="22"/>
                <w:szCs w:val="22"/>
              </w:rPr>
              <w:t xml:space="preserve">            </w:t>
            </w:r>
            <w:r w:rsidRPr="00397162">
              <w:rPr>
                <w:rFonts w:asciiTheme="majorEastAsia" w:eastAsiaTheme="majorEastAsia" w:hAnsiTheme="majorEastAsia"/>
                <w:sz w:val="22"/>
                <w:szCs w:val="22"/>
              </w:rPr>
              <w:t xml:space="preserve">              </w:t>
            </w:r>
            <w:r w:rsidR="00215045" w:rsidRPr="00397162">
              <w:rPr>
                <w:rFonts w:asciiTheme="majorEastAsia" w:eastAsiaTheme="majorEastAsia" w:hAnsiTheme="majorEastAsia" w:hint="eastAsia"/>
                <w:sz w:val="22"/>
                <w:szCs w:val="22"/>
              </w:rPr>
              <w:t xml:space="preserve">申請者の氏名及び住所                  </w:t>
            </w:r>
            <w:r w:rsidRPr="00397162">
              <w:rPr>
                <w:rFonts w:asciiTheme="majorEastAsia" w:eastAsiaTheme="majorEastAsia" w:hAnsiTheme="majorEastAsia"/>
                <w:sz w:val="22"/>
                <w:szCs w:val="22"/>
              </w:rPr>
              <w:t xml:space="preserve">          </w:t>
            </w:r>
            <w:r w:rsidR="00215045" w:rsidRPr="00397162">
              <w:rPr>
                <w:rFonts w:asciiTheme="majorEastAsia" w:eastAsiaTheme="majorEastAsia" w:hAnsiTheme="majorEastAsia" w:hint="eastAsia"/>
                <w:sz w:val="22"/>
                <w:szCs w:val="22"/>
              </w:rPr>
              <w:t xml:space="preserve">    </w:t>
            </w:r>
            <w:r w:rsidR="00215045" w:rsidRPr="00397162">
              <w:rPr>
                <w:rFonts w:asciiTheme="majorEastAsia" w:eastAsiaTheme="majorEastAsia" w:hAnsiTheme="majorEastAsia"/>
                <w:sz w:val="22"/>
                <w:szCs w:val="22"/>
              </w:rPr>
              <w:t xml:space="preserve"> </w:t>
            </w:r>
          </w:p>
          <w:p w:rsidR="00215045" w:rsidRPr="00397162" w:rsidRDefault="00215045" w:rsidP="00313C46">
            <w:pPr>
              <w:tabs>
                <w:tab w:val="left" w:pos="3375"/>
              </w:tabs>
              <w:ind w:right="420"/>
              <w:jc w:val="center"/>
              <w:rPr>
                <w:rFonts w:asciiTheme="majorEastAsia" w:eastAsiaTheme="majorEastAsia" w:hAnsiTheme="majorEastAsia"/>
                <w:sz w:val="22"/>
                <w:szCs w:val="22"/>
              </w:rPr>
            </w:pPr>
            <w:bookmarkStart w:id="0" w:name="_GoBack"/>
            <w:bookmarkEnd w:id="0"/>
            <w:r w:rsidRPr="00397162">
              <w:rPr>
                <w:rFonts w:asciiTheme="majorEastAsia" w:eastAsiaTheme="majorEastAsia" w:hAnsiTheme="majorEastAsia" w:hint="eastAsia"/>
                <w:sz w:val="22"/>
                <w:szCs w:val="22"/>
              </w:rPr>
              <w:t>殿</w:t>
            </w:r>
          </w:p>
        </w:tc>
      </w:tr>
    </w:tbl>
    <w:p w:rsidR="00215045" w:rsidRPr="00BA3BE6" w:rsidRDefault="00215045" w:rsidP="00215045">
      <w:pPr>
        <w:tabs>
          <w:tab w:val="left" w:pos="3375"/>
        </w:tabs>
        <w:jc w:val="right"/>
        <w:rPr>
          <w:rFonts w:asciiTheme="majorEastAsia" w:eastAsiaTheme="majorEastAsia" w:hAnsiTheme="majorEastAsia"/>
          <w:szCs w:val="21"/>
        </w:rPr>
      </w:pPr>
      <w:r w:rsidRPr="00BA3BE6">
        <w:rPr>
          <w:rFonts w:asciiTheme="majorEastAsia" w:eastAsiaTheme="majorEastAsia" w:hAnsiTheme="majorEastAsia" w:hint="eastAsia"/>
          <w:szCs w:val="21"/>
        </w:rPr>
        <w:t>（日本工業規格Ａ列４番）</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備</w:t>
      </w:r>
      <w:r w:rsidRPr="00397162">
        <w:rPr>
          <w:rFonts w:asciiTheme="majorEastAsia" w:eastAsiaTheme="majorEastAsia" w:hAnsiTheme="majorEastAsia"/>
          <w:sz w:val="18"/>
          <w:szCs w:val="18"/>
        </w:rPr>
        <w:t xml:space="preserve"> </w:t>
      </w:r>
      <w:r w:rsidRPr="00397162">
        <w:rPr>
          <w:rFonts w:asciiTheme="majorEastAsia" w:eastAsiaTheme="majorEastAsia" w:hAnsiTheme="majorEastAsia" w:hint="eastAsia"/>
          <w:sz w:val="18"/>
          <w:szCs w:val="18"/>
        </w:rPr>
        <w:t>考</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（１）</w:t>
      </w:r>
      <w:r w:rsidRPr="00397162">
        <w:rPr>
          <w:rFonts w:asciiTheme="majorEastAsia" w:eastAsiaTheme="majorEastAsia" w:hAnsiTheme="majorEastAsia"/>
          <w:sz w:val="18"/>
          <w:szCs w:val="18"/>
        </w:rPr>
        <w:t xml:space="preserve"> </w:t>
      </w:r>
      <w:r w:rsidRPr="00397162">
        <w:rPr>
          <w:rFonts w:asciiTheme="majorEastAsia" w:eastAsiaTheme="majorEastAsia" w:hAnsiTheme="majorEastAsia" w:hint="eastAsia"/>
          <w:sz w:val="18"/>
          <w:szCs w:val="18"/>
        </w:rPr>
        <w:t>表題の新設、譲受及び借受のうち不必要な字句を削除すること。</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（２）</w:t>
      </w:r>
      <w:r w:rsidRPr="00397162">
        <w:rPr>
          <w:rFonts w:asciiTheme="majorEastAsia" w:eastAsiaTheme="majorEastAsia" w:hAnsiTheme="majorEastAsia"/>
          <w:sz w:val="18"/>
          <w:szCs w:val="18"/>
        </w:rPr>
        <w:t xml:space="preserve"> </w:t>
      </w:r>
      <w:r w:rsidRPr="00397162">
        <w:rPr>
          <w:rFonts w:asciiTheme="majorEastAsia" w:eastAsiaTheme="majorEastAsia" w:hAnsiTheme="majorEastAsia" w:hint="eastAsia"/>
          <w:sz w:val="18"/>
          <w:szCs w:val="18"/>
        </w:rPr>
        <w:t>４の</w:t>
      </w:r>
      <w:r w:rsidRPr="00397162">
        <w:rPr>
          <w:rFonts w:asciiTheme="majorEastAsia" w:eastAsiaTheme="majorEastAsia" w:hAnsiTheme="majorEastAsia"/>
          <w:sz w:val="18"/>
          <w:szCs w:val="18"/>
        </w:rPr>
        <w:t>(</w:t>
      </w:r>
      <w:r w:rsidRPr="00397162">
        <w:rPr>
          <w:rFonts w:asciiTheme="majorEastAsia" w:eastAsiaTheme="majorEastAsia" w:hAnsiTheme="majorEastAsia" w:hint="eastAsia"/>
          <w:sz w:val="18"/>
          <w:szCs w:val="18"/>
        </w:rPr>
        <w:t>一</w:t>
      </w:r>
      <w:r w:rsidRPr="00397162">
        <w:rPr>
          <w:rFonts w:asciiTheme="majorEastAsia" w:eastAsiaTheme="majorEastAsia" w:hAnsiTheme="majorEastAsia"/>
          <w:sz w:val="18"/>
          <w:szCs w:val="18"/>
        </w:rPr>
        <w:t>)</w:t>
      </w:r>
      <w:r w:rsidRPr="00397162">
        <w:rPr>
          <w:rFonts w:asciiTheme="majorEastAsia" w:eastAsiaTheme="majorEastAsia" w:hAnsiTheme="majorEastAsia" w:hint="eastAsia"/>
          <w:sz w:val="18"/>
          <w:szCs w:val="18"/>
        </w:rPr>
        <w:t>には、当該設備の使用の開始年月、当該設備により製造し、又は修繕しようとする船舶の種類、当該</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設備に係る施設の年間工事量及び主たる受注先を記載すること。</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（３）</w:t>
      </w:r>
      <w:r w:rsidRPr="00397162">
        <w:rPr>
          <w:rFonts w:asciiTheme="majorEastAsia" w:eastAsiaTheme="majorEastAsia" w:hAnsiTheme="majorEastAsia"/>
          <w:sz w:val="18"/>
          <w:szCs w:val="18"/>
        </w:rPr>
        <w:t xml:space="preserve"> </w:t>
      </w:r>
      <w:r w:rsidRPr="00397162">
        <w:rPr>
          <w:rFonts w:asciiTheme="majorEastAsia" w:eastAsiaTheme="majorEastAsia" w:hAnsiTheme="majorEastAsia" w:hint="eastAsia"/>
          <w:sz w:val="18"/>
          <w:szCs w:val="18"/>
        </w:rPr>
        <w:t>４の</w:t>
      </w:r>
      <w:r w:rsidRPr="00397162">
        <w:rPr>
          <w:rFonts w:asciiTheme="majorEastAsia" w:eastAsiaTheme="majorEastAsia" w:hAnsiTheme="majorEastAsia"/>
          <w:sz w:val="18"/>
          <w:szCs w:val="18"/>
        </w:rPr>
        <w:t>(</w:t>
      </w:r>
      <w:r w:rsidRPr="00397162">
        <w:rPr>
          <w:rFonts w:asciiTheme="majorEastAsia" w:eastAsiaTheme="majorEastAsia" w:hAnsiTheme="majorEastAsia" w:hint="eastAsia"/>
          <w:sz w:val="18"/>
          <w:szCs w:val="18"/>
        </w:rPr>
        <w:t>二</w:t>
      </w:r>
      <w:r w:rsidRPr="00397162">
        <w:rPr>
          <w:rFonts w:asciiTheme="majorEastAsia" w:eastAsiaTheme="majorEastAsia" w:hAnsiTheme="majorEastAsia"/>
          <w:sz w:val="18"/>
          <w:szCs w:val="18"/>
        </w:rPr>
        <w:t>)</w:t>
      </w:r>
      <w:r w:rsidRPr="00397162">
        <w:rPr>
          <w:rFonts w:asciiTheme="majorEastAsia" w:eastAsiaTheme="majorEastAsia" w:hAnsiTheme="majorEastAsia" w:hint="eastAsia"/>
          <w:sz w:val="18"/>
          <w:szCs w:val="18"/>
        </w:rPr>
        <w:t>には、当該設備の新設等のための所要資金の額及び調達方法、借入金による場合にあっては、その償</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還計画並びに当該設備の償却計画を記載すること。</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（４）</w:t>
      </w:r>
      <w:r w:rsidRPr="00397162">
        <w:rPr>
          <w:rFonts w:asciiTheme="majorEastAsia" w:eastAsiaTheme="majorEastAsia" w:hAnsiTheme="majorEastAsia"/>
          <w:sz w:val="18"/>
          <w:szCs w:val="18"/>
        </w:rPr>
        <w:t xml:space="preserve"> </w:t>
      </w:r>
      <w:r w:rsidRPr="00397162">
        <w:rPr>
          <w:rFonts w:asciiTheme="majorEastAsia" w:eastAsiaTheme="majorEastAsia" w:hAnsiTheme="majorEastAsia" w:hint="eastAsia"/>
          <w:sz w:val="18"/>
          <w:szCs w:val="18"/>
        </w:rPr>
        <w:t>４の</w:t>
      </w:r>
      <w:r w:rsidRPr="00397162">
        <w:rPr>
          <w:rFonts w:asciiTheme="majorEastAsia" w:eastAsiaTheme="majorEastAsia" w:hAnsiTheme="majorEastAsia"/>
          <w:sz w:val="18"/>
          <w:szCs w:val="18"/>
        </w:rPr>
        <w:t>(</w:t>
      </w:r>
      <w:r w:rsidRPr="00397162">
        <w:rPr>
          <w:rFonts w:asciiTheme="majorEastAsia" w:eastAsiaTheme="majorEastAsia" w:hAnsiTheme="majorEastAsia" w:hint="eastAsia"/>
          <w:sz w:val="18"/>
          <w:szCs w:val="18"/>
        </w:rPr>
        <w:t>三</w:t>
      </w:r>
      <w:r w:rsidRPr="00397162">
        <w:rPr>
          <w:rFonts w:asciiTheme="majorEastAsia" w:eastAsiaTheme="majorEastAsia" w:hAnsiTheme="majorEastAsia"/>
          <w:sz w:val="18"/>
          <w:szCs w:val="18"/>
        </w:rPr>
        <w:t>)</w:t>
      </w:r>
      <w:r w:rsidRPr="00397162">
        <w:rPr>
          <w:rFonts w:asciiTheme="majorEastAsia" w:eastAsiaTheme="majorEastAsia" w:hAnsiTheme="majorEastAsia" w:hint="eastAsia"/>
          <w:sz w:val="18"/>
          <w:szCs w:val="18"/>
        </w:rPr>
        <w:t>には、当該設備に係る施設に関し、事務関係職員の数、技術関係職員の部門別数及び工員の職種別数</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を記載すること。なお、技術関係職員については、その氏名及び略歴を付記すること。</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（５）</w:t>
      </w:r>
      <w:r w:rsidRPr="00397162">
        <w:rPr>
          <w:rFonts w:asciiTheme="majorEastAsia" w:eastAsiaTheme="majorEastAsia" w:hAnsiTheme="majorEastAsia"/>
          <w:sz w:val="18"/>
          <w:szCs w:val="18"/>
        </w:rPr>
        <w:t xml:space="preserve"> </w:t>
      </w:r>
      <w:r w:rsidRPr="00397162">
        <w:rPr>
          <w:rFonts w:asciiTheme="majorEastAsia" w:eastAsiaTheme="majorEastAsia" w:hAnsiTheme="majorEastAsia" w:hint="eastAsia"/>
          <w:sz w:val="18"/>
          <w:szCs w:val="18"/>
        </w:rPr>
        <w:t>当該設備を明記した施設全体の配置図を添付すること。</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（６）</w:t>
      </w:r>
      <w:r w:rsidRPr="00397162">
        <w:rPr>
          <w:rFonts w:asciiTheme="majorEastAsia" w:eastAsiaTheme="majorEastAsia" w:hAnsiTheme="majorEastAsia"/>
          <w:sz w:val="18"/>
          <w:szCs w:val="18"/>
        </w:rPr>
        <w:t xml:space="preserve"> </w:t>
      </w:r>
      <w:r w:rsidRPr="00397162">
        <w:rPr>
          <w:rFonts w:asciiTheme="majorEastAsia" w:eastAsiaTheme="majorEastAsia" w:hAnsiTheme="majorEastAsia" w:hint="eastAsia"/>
          <w:sz w:val="18"/>
          <w:szCs w:val="18"/>
        </w:rPr>
        <w:t>当該設備の構造及び主要寸法を明らかにする図面を添付すること。</w:t>
      </w:r>
    </w:p>
    <w:p w:rsidR="00215045"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（７）</w:t>
      </w:r>
      <w:r w:rsidRPr="00397162">
        <w:rPr>
          <w:rFonts w:asciiTheme="majorEastAsia" w:eastAsiaTheme="majorEastAsia" w:hAnsiTheme="majorEastAsia"/>
          <w:sz w:val="18"/>
          <w:szCs w:val="18"/>
        </w:rPr>
        <w:t xml:space="preserve"> </w:t>
      </w:r>
      <w:r w:rsidRPr="00397162">
        <w:rPr>
          <w:rFonts w:asciiTheme="majorEastAsia" w:eastAsiaTheme="majorEastAsia" w:hAnsiTheme="majorEastAsia" w:hint="eastAsia"/>
          <w:sz w:val="18"/>
          <w:szCs w:val="18"/>
        </w:rPr>
        <w:t>６の</w:t>
      </w:r>
      <w:r w:rsidRPr="00397162">
        <w:rPr>
          <w:rFonts w:asciiTheme="majorEastAsia" w:eastAsiaTheme="majorEastAsia" w:hAnsiTheme="majorEastAsia"/>
          <w:sz w:val="18"/>
          <w:szCs w:val="18"/>
        </w:rPr>
        <w:t>(</w:t>
      </w:r>
      <w:r w:rsidRPr="00397162">
        <w:rPr>
          <w:rFonts w:asciiTheme="majorEastAsia" w:eastAsiaTheme="majorEastAsia" w:hAnsiTheme="majorEastAsia" w:hint="eastAsia"/>
          <w:sz w:val="18"/>
          <w:szCs w:val="18"/>
        </w:rPr>
        <w:t>四</w:t>
      </w:r>
      <w:r w:rsidRPr="00397162">
        <w:rPr>
          <w:rFonts w:asciiTheme="majorEastAsia" w:eastAsiaTheme="majorEastAsia" w:hAnsiTheme="majorEastAsia"/>
          <w:sz w:val="18"/>
          <w:szCs w:val="18"/>
        </w:rPr>
        <w:t>)</w:t>
      </w:r>
      <w:r w:rsidRPr="00397162">
        <w:rPr>
          <w:rFonts w:asciiTheme="majorEastAsia" w:eastAsiaTheme="majorEastAsia" w:hAnsiTheme="majorEastAsia" w:hint="eastAsia"/>
          <w:sz w:val="18"/>
          <w:szCs w:val="18"/>
        </w:rPr>
        <w:t>には、当該設備により製造し又は修繕することができる最大の船舶の総トン数を記載すること。</w:t>
      </w:r>
    </w:p>
    <w:p w:rsidR="00D61DB0" w:rsidRPr="00397162" w:rsidRDefault="00215045" w:rsidP="00BA3BE6">
      <w:pPr>
        <w:tabs>
          <w:tab w:val="left" w:pos="3375"/>
        </w:tabs>
        <w:rPr>
          <w:rFonts w:asciiTheme="majorEastAsia" w:eastAsiaTheme="majorEastAsia" w:hAnsiTheme="majorEastAsia"/>
          <w:sz w:val="18"/>
          <w:szCs w:val="18"/>
        </w:rPr>
      </w:pPr>
      <w:r w:rsidRPr="00397162">
        <w:rPr>
          <w:rFonts w:asciiTheme="majorEastAsia" w:eastAsiaTheme="majorEastAsia" w:hAnsiTheme="majorEastAsia" w:hint="eastAsia"/>
          <w:sz w:val="18"/>
          <w:szCs w:val="18"/>
        </w:rPr>
        <w:t>（８）</w:t>
      </w:r>
      <w:r w:rsidRPr="00397162">
        <w:rPr>
          <w:rFonts w:asciiTheme="majorEastAsia" w:eastAsiaTheme="majorEastAsia" w:hAnsiTheme="majorEastAsia"/>
          <w:sz w:val="18"/>
          <w:szCs w:val="18"/>
        </w:rPr>
        <w:t xml:space="preserve"> </w:t>
      </w:r>
      <w:r w:rsidRPr="00397162">
        <w:rPr>
          <w:rFonts w:asciiTheme="majorEastAsia" w:eastAsiaTheme="majorEastAsia" w:hAnsiTheme="majorEastAsia" w:hint="eastAsia"/>
          <w:sz w:val="18"/>
          <w:szCs w:val="18"/>
        </w:rPr>
        <w:t>必要がある場合は、別紙に記載すること。</w:t>
      </w:r>
    </w:p>
    <w:sectPr w:rsidR="00D61DB0" w:rsidRPr="00397162" w:rsidSect="00BA3BE6">
      <w:headerReference w:type="default" r:id="rId6"/>
      <w:pgSz w:w="11906" w:h="16838" w:code="9"/>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E7" w:rsidRDefault="00AA2CE7">
      <w:r>
        <w:separator/>
      </w:r>
    </w:p>
  </w:endnote>
  <w:endnote w:type="continuationSeparator" w:id="0">
    <w:p w:rsidR="00AA2CE7" w:rsidRDefault="00AA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E7" w:rsidRDefault="00AA2CE7">
      <w:r>
        <w:separator/>
      </w:r>
    </w:p>
  </w:footnote>
  <w:footnote w:type="continuationSeparator" w:id="0">
    <w:p w:rsidR="00AA2CE7" w:rsidRDefault="00AA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215045" w:rsidRDefault="003B25DA" w:rsidP="00215045">
    <w:pPr>
      <w:pStyle w:val="a3"/>
    </w:pPr>
    <w:r w:rsidRPr="00215045">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45"/>
    <w:rsid w:val="001F6907"/>
    <w:rsid w:val="00215045"/>
    <w:rsid w:val="00294A8D"/>
    <w:rsid w:val="00313C46"/>
    <w:rsid w:val="00397162"/>
    <w:rsid w:val="003B25DA"/>
    <w:rsid w:val="00505CEC"/>
    <w:rsid w:val="005677E2"/>
    <w:rsid w:val="00810A58"/>
    <w:rsid w:val="008B4C07"/>
    <w:rsid w:val="00941339"/>
    <w:rsid w:val="00AA2CE7"/>
    <w:rsid w:val="00BA3BE6"/>
    <w:rsid w:val="00D61DB0"/>
    <w:rsid w:val="00D8135A"/>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C0CCD0-49C6-4CFF-BCA7-181F200F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1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cp:revision>
  <dcterms:created xsi:type="dcterms:W3CDTF">2019-06-03T07:35:00Z</dcterms:created>
  <dcterms:modified xsi:type="dcterms:W3CDTF">2022-05-12T05:50:00Z</dcterms:modified>
</cp:coreProperties>
</file>